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F8B9" w14:textId="217B35EB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OSNOVNA ŠKOLA ROGOZNICA</w:t>
      </w:r>
    </w:p>
    <w:p w14:paraId="0ED04733" w14:textId="276AB3D7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ANTE STARČEVIĆA 76</w:t>
      </w:r>
    </w:p>
    <w:p w14:paraId="438202C4" w14:textId="2E7B5602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22203  ROGOZNICA</w:t>
      </w:r>
    </w:p>
    <w:p w14:paraId="4C9F4745" w14:textId="6D38E4A5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OIB: 97991579014</w:t>
      </w:r>
    </w:p>
    <w:p w14:paraId="3AA88454" w14:textId="6DE9640D" w:rsidR="00DB5396" w:rsidRDefault="00DB5396"/>
    <w:p w14:paraId="2DB04940" w14:textId="5EF6DFE9" w:rsidR="00DB5396" w:rsidRDefault="00DB5396"/>
    <w:p w14:paraId="39FA4608" w14:textId="77777777" w:rsidR="00DB5396" w:rsidRDefault="00DB5396"/>
    <w:p w14:paraId="344EC91A" w14:textId="4D85B42D" w:rsidR="00DB5396" w:rsidRDefault="00DB5396"/>
    <w:p w14:paraId="09354BF2" w14:textId="08A0CA8A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PREDMET: Transparentnost proračuna</w:t>
      </w:r>
    </w:p>
    <w:p w14:paraId="48730FC0" w14:textId="77777777" w:rsidR="00DB5396" w:rsidRDefault="00DB5396"/>
    <w:p w14:paraId="1B3932C9" w14:textId="77777777" w:rsidR="00DB5396" w:rsidRDefault="00E56B0E">
      <w:r>
        <w:t>Zakon o proračunu obavezuje primjenu načela transparentnosti, što podrazumijeva pravodobno objavljivanje vrijednosnih dokumenata, podataka i informiranja na sustavan način.</w:t>
      </w:r>
    </w:p>
    <w:p w14:paraId="41720ED8" w14:textId="77777777" w:rsidR="00DB5396" w:rsidRDefault="00DB5396"/>
    <w:p w14:paraId="447EEAC6" w14:textId="40CF5692" w:rsidR="00256CBF" w:rsidRDefault="00DB5396">
      <w:r>
        <w:t>Na temelju č</w:t>
      </w:r>
      <w:r w:rsidR="00E56B0E">
        <w:t>lankom 144.stavak 10. Zakona</w:t>
      </w:r>
      <w:r>
        <w:t xml:space="preserve"> o proračunu (NN 144/21)</w:t>
      </w:r>
      <w:r w:rsidR="00E56B0E">
        <w:t xml:space="preserve"> propisana je obaveza javne objave o trošenju sredstava.</w:t>
      </w:r>
    </w:p>
    <w:p w14:paraId="59C4FDB8" w14:textId="77777777" w:rsidR="00E56B0E" w:rsidRDefault="00E56B0E"/>
    <w:p w14:paraId="27B37C57" w14:textId="4BB036A6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Naknada poslodavca zbog nezapošljavanja osoba s invaliditetom za </w:t>
      </w:r>
      <w:r w:rsidR="00E04457">
        <w:rPr>
          <w:b/>
          <w:bCs/>
        </w:rPr>
        <w:t>prosinac</w:t>
      </w:r>
      <w:r w:rsidR="00915D8E">
        <w:rPr>
          <w:b/>
          <w:bCs/>
        </w:rPr>
        <w:t xml:space="preserve"> </w:t>
      </w:r>
      <w:r w:rsidRPr="00500602">
        <w:rPr>
          <w:b/>
          <w:bCs/>
        </w:rPr>
        <w:t>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7BEAB92E" w:rsidR="00E56B0E" w:rsidRDefault="00DB5396" w:rsidP="00E56B0E">
            <w:pPr>
              <w:jc w:val="center"/>
            </w:pPr>
            <w:r>
              <w:t>168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Pr="00500602" w:rsidRDefault="00E56B0E">
      <w:pPr>
        <w:rPr>
          <w:b/>
          <w:bCs/>
        </w:rPr>
      </w:pPr>
    </w:p>
    <w:p w14:paraId="5EC8D0C8" w14:textId="4C85734C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66BC978A" w:rsidR="00E56B0E" w:rsidRPr="00DB5396" w:rsidRDefault="00E56B0E" w:rsidP="00E56B0E">
            <w:pPr>
              <w:jc w:val="center"/>
              <w:rPr>
                <w:b/>
                <w:bCs/>
              </w:rPr>
            </w:pPr>
            <w:r w:rsidRPr="00DB5396">
              <w:rPr>
                <w:b/>
                <w:bCs/>
              </w:rPr>
              <w:t>ISPLATA PLAĆA I OSTALIH MATERIJALNIH PRAVA ZA SIJEČANJ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7FE23E97" w:rsidR="00E56B0E" w:rsidRDefault="00E4515C" w:rsidP="00E56B0E">
            <w:pPr>
              <w:jc w:val="center"/>
            </w:pPr>
            <w:r>
              <w:t xml:space="preserve">  </w:t>
            </w:r>
            <w:r w:rsidR="00E04457">
              <w:t>44.979,86</w:t>
            </w:r>
            <w:r w:rsidR="00915D8E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50FFD030" w:rsidR="00E56B0E" w:rsidRDefault="00DB5396" w:rsidP="00E56B0E">
            <w:pPr>
              <w:jc w:val="center"/>
            </w:pPr>
            <w:r>
              <w:t xml:space="preserve"> </w:t>
            </w:r>
            <w:r w:rsidR="00E4515C">
              <w:t xml:space="preserve">   </w:t>
            </w:r>
            <w:r>
              <w:t xml:space="preserve"> </w:t>
            </w:r>
            <w:r w:rsidR="00E04457">
              <w:t>7.421,68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3F4103" w14:paraId="2F77DC4D" w14:textId="77777777" w:rsidTr="00E56B0E">
        <w:tc>
          <w:tcPr>
            <w:tcW w:w="4531" w:type="dxa"/>
          </w:tcPr>
          <w:p w14:paraId="11A62A16" w14:textId="0E7A5BAA" w:rsidR="003F4103" w:rsidRDefault="003F4103">
            <w:r>
              <w:t>31</w:t>
            </w:r>
            <w:r w:rsidR="00C55EB4">
              <w:t>21</w:t>
            </w:r>
            <w:r>
              <w:t xml:space="preserve"> </w:t>
            </w:r>
            <w:r w:rsidR="009613BE">
              <w:t>-</w:t>
            </w:r>
            <w:r>
              <w:t>MATERIJALNA PRAVA</w:t>
            </w:r>
            <w:r w:rsidR="009613BE">
              <w:t xml:space="preserve"> (NAGRADE)</w:t>
            </w:r>
          </w:p>
        </w:tc>
        <w:tc>
          <w:tcPr>
            <w:tcW w:w="4531" w:type="dxa"/>
          </w:tcPr>
          <w:p w14:paraId="2EA94990" w14:textId="104576A1" w:rsidR="003F4103" w:rsidRDefault="003F4103" w:rsidP="00E56B0E">
            <w:pPr>
              <w:jc w:val="center"/>
            </w:pPr>
            <w:r>
              <w:t xml:space="preserve">      </w:t>
            </w:r>
            <w:r w:rsidR="00E04457">
              <w:t xml:space="preserve">  656,86</w:t>
            </w:r>
            <w:r w:rsidR="00915D8E">
              <w:t xml:space="preserve">  </w:t>
            </w:r>
            <w:proofErr w:type="spellStart"/>
            <w:r>
              <w:t>eur</w:t>
            </w:r>
            <w:proofErr w:type="spellEnd"/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3A8CE89E" w:rsidR="00E56B0E" w:rsidRDefault="00DB5396" w:rsidP="00E56B0E">
            <w:pPr>
              <w:jc w:val="center"/>
            </w:pPr>
            <w:r>
              <w:t xml:space="preserve">  </w:t>
            </w:r>
            <w:r w:rsidR="00217EF4">
              <w:t xml:space="preserve">   </w:t>
            </w:r>
            <w:r w:rsidR="00915D8E">
              <w:t>2</w:t>
            </w:r>
            <w:r w:rsidR="00E04457">
              <w:t xml:space="preserve">.404,16 </w:t>
            </w:r>
            <w:r w:rsidR="00217EF4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6E05193F" w:rsidR="00E56B0E" w:rsidRDefault="00E4515C" w:rsidP="00E56B0E">
            <w:pPr>
              <w:jc w:val="center"/>
            </w:pPr>
            <w:r>
              <w:t xml:space="preserve"> </w:t>
            </w:r>
            <w:r w:rsidR="00F57B43">
              <w:t xml:space="preserve"> </w:t>
            </w:r>
            <w:r w:rsidR="00E04457">
              <w:t xml:space="preserve">55.462,56 </w:t>
            </w:r>
            <w:r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1236E5"/>
    <w:rsid w:val="00123C29"/>
    <w:rsid w:val="00217EF4"/>
    <w:rsid w:val="00256CBF"/>
    <w:rsid w:val="00300D5C"/>
    <w:rsid w:val="003F4103"/>
    <w:rsid w:val="004A6B41"/>
    <w:rsid w:val="00500602"/>
    <w:rsid w:val="006B42EB"/>
    <w:rsid w:val="0073223A"/>
    <w:rsid w:val="007C37C2"/>
    <w:rsid w:val="008E5E77"/>
    <w:rsid w:val="00915D8E"/>
    <w:rsid w:val="009613BE"/>
    <w:rsid w:val="00B41AAA"/>
    <w:rsid w:val="00BC4D43"/>
    <w:rsid w:val="00C55EB4"/>
    <w:rsid w:val="00CE6300"/>
    <w:rsid w:val="00DB5396"/>
    <w:rsid w:val="00E04457"/>
    <w:rsid w:val="00E4515C"/>
    <w:rsid w:val="00E56B0E"/>
    <w:rsid w:val="00E947E4"/>
    <w:rsid w:val="00E9674C"/>
    <w:rsid w:val="00F57B43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TE</cp:lastModifiedBy>
  <cp:revision>2</cp:revision>
  <dcterms:created xsi:type="dcterms:W3CDTF">2025-01-20T12:41:00Z</dcterms:created>
  <dcterms:modified xsi:type="dcterms:W3CDTF">2025-01-20T12:41:00Z</dcterms:modified>
</cp:coreProperties>
</file>